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A03536" w14:textId="77777777" w:rsidR="00A32ABC" w:rsidRPr="008B2E7D" w:rsidRDefault="00A32ABC" w:rsidP="00C618C7">
      <w:pPr>
        <w:pStyle w:val="Heading50"/>
        <w:keepNext/>
        <w:keepLines/>
        <w:shd w:val="clear" w:color="auto" w:fill="auto"/>
        <w:spacing w:after="120" w:line="200" w:lineRule="exact"/>
        <w:ind w:right="80" w:firstLine="0"/>
        <w:rPr>
          <w:rFonts w:asciiTheme="minorHAnsi" w:hAnsiTheme="minorHAnsi" w:cstheme="minorHAnsi"/>
        </w:rPr>
      </w:pPr>
      <w:bookmarkStart w:id="0" w:name="bookmark20"/>
      <w:bookmarkStart w:id="1" w:name="_GoBack"/>
      <w:bookmarkEnd w:id="1"/>
    </w:p>
    <w:p w14:paraId="1C00DBAB" w14:textId="00E606F7" w:rsidR="00894881" w:rsidRDefault="00A32ABC" w:rsidP="00C618C7">
      <w:pPr>
        <w:pStyle w:val="Heading50"/>
        <w:keepNext/>
        <w:keepLines/>
        <w:shd w:val="clear" w:color="auto" w:fill="auto"/>
        <w:spacing w:after="120" w:line="200" w:lineRule="exact"/>
        <w:ind w:right="80" w:firstLine="0"/>
        <w:jc w:val="center"/>
        <w:rPr>
          <w:rFonts w:asciiTheme="minorHAnsi" w:hAnsiTheme="minorHAnsi" w:cstheme="minorHAnsi"/>
        </w:rPr>
      </w:pPr>
      <w:bookmarkStart w:id="2" w:name="_Hlk177918418"/>
      <w:r w:rsidRPr="008B2E7D">
        <w:rPr>
          <w:rFonts w:asciiTheme="minorHAnsi" w:hAnsiTheme="minorHAnsi" w:cstheme="minorHAnsi"/>
        </w:rPr>
        <w:t xml:space="preserve">Szczegółowy opis przedmiotu zamówienia dla </w:t>
      </w:r>
      <w:r w:rsidR="00294799">
        <w:rPr>
          <w:rFonts w:asciiTheme="minorHAnsi" w:hAnsiTheme="minorHAnsi" w:cstheme="minorHAnsi"/>
        </w:rPr>
        <w:t xml:space="preserve">Pakiet </w:t>
      </w:r>
      <w:r w:rsidR="001E3838">
        <w:rPr>
          <w:rFonts w:asciiTheme="minorHAnsi" w:hAnsiTheme="minorHAnsi" w:cstheme="minorHAnsi"/>
        </w:rPr>
        <w:t xml:space="preserve">V </w:t>
      </w:r>
      <w:r w:rsidRPr="008B2E7D">
        <w:rPr>
          <w:rFonts w:asciiTheme="minorHAnsi" w:hAnsiTheme="minorHAnsi" w:cstheme="minorHAnsi"/>
        </w:rPr>
        <w:t xml:space="preserve">– </w:t>
      </w:r>
      <w:bookmarkEnd w:id="0"/>
      <w:r w:rsidR="001E3838">
        <w:rPr>
          <w:rFonts w:asciiTheme="minorHAnsi" w:hAnsiTheme="minorHAnsi" w:cstheme="minorHAnsi"/>
        </w:rPr>
        <w:t>rękojeś</w:t>
      </w:r>
      <w:r w:rsidR="00C618C7">
        <w:rPr>
          <w:rFonts w:asciiTheme="minorHAnsi" w:hAnsiTheme="minorHAnsi" w:cstheme="minorHAnsi"/>
        </w:rPr>
        <w:t>ci</w:t>
      </w:r>
      <w:r w:rsidR="001E3838">
        <w:rPr>
          <w:rFonts w:asciiTheme="minorHAnsi" w:hAnsiTheme="minorHAnsi" w:cstheme="minorHAnsi"/>
        </w:rPr>
        <w:t xml:space="preserve"> z głowicą  rozmiar A1 </w:t>
      </w:r>
      <w:r w:rsidR="00C618C7">
        <w:rPr>
          <w:rFonts w:asciiTheme="minorHAnsi" w:hAnsiTheme="minorHAnsi" w:cstheme="minorHAnsi"/>
        </w:rPr>
        <w:t xml:space="preserve">– 7 </w:t>
      </w:r>
      <w:proofErr w:type="spellStart"/>
      <w:r w:rsidR="00C618C7">
        <w:rPr>
          <w:rFonts w:asciiTheme="minorHAnsi" w:hAnsiTheme="minorHAnsi" w:cstheme="minorHAnsi"/>
        </w:rPr>
        <w:t>szt</w:t>
      </w:r>
      <w:proofErr w:type="spellEnd"/>
    </w:p>
    <w:p w14:paraId="3E661BB5" w14:textId="608F40C0" w:rsidR="00C618C7" w:rsidRDefault="00C618C7" w:rsidP="00C618C7">
      <w:pPr>
        <w:pStyle w:val="Heading50"/>
        <w:keepNext/>
        <w:keepLines/>
        <w:shd w:val="clear" w:color="auto" w:fill="auto"/>
        <w:spacing w:after="479" w:line="200" w:lineRule="exact"/>
        <w:ind w:right="80" w:firstLine="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 wideo laryngoskopów UED-A – użytkowanych przez SPZOZ Sądeckie Pogotowie Ratunkowe</w:t>
      </w:r>
    </w:p>
    <w:p w14:paraId="1D0C81FF" w14:textId="19FBCE2C" w:rsidR="00A32ABC" w:rsidRDefault="00A32ABC" w:rsidP="00C618C7">
      <w:pPr>
        <w:pStyle w:val="Heading50"/>
        <w:keepNext/>
        <w:keepLines/>
        <w:shd w:val="clear" w:color="auto" w:fill="auto"/>
        <w:spacing w:after="479" w:line="200" w:lineRule="exact"/>
        <w:ind w:right="80" w:firstLine="0"/>
        <w:jc w:val="center"/>
        <w:rPr>
          <w:rFonts w:asciiTheme="minorHAnsi" w:hAnsiTheme="minorHAnsi" w:cstheme="minorHAnsi"/>
        </w:rPr>
      </w:pPr>
      <w:r w:rsidRPr="008B2E7D">
        <w:rPr>
          <w:rFonts w:asciiTheme="minorHAnsi" w:hAnsiTheme="minorHAnsi" w:cstheme="minorHAnsi"/>
        </w:rPr>
        <w:t>Marka, typ, nazwa handlowa oferowanego przedmiotu zamówienia (należy wskazać)</w:t>
      </w:r>
    </w:p>
    <w:p w14:paraId="03E3D401" w14:textId="1BFAD263" w:rsidR="00A32ABC" w:rsidRPr="008B2E7D" w:rsidRDefault="00A32ABC" w:rsidP="00A32ABC">
      <w:pPr>
        <w:pStyle w:val="Bodytext30"/>
        <w:shd w:val="clear" w:color="auto" w:fill="auto"/>
        <w:spacing w:before="0" w:after="0" w:line="200" w:lineRule="exact"/>
        <w:ind w:right="79" w:firstLine="0"/>
        <w:jc w:val="left"/>
        <w:rPr>
          <w:rFonts w:asciiTheme="minorHAnsi" w:hAnsiTheme="minorHAnsi" w:cstheme="minorHAnsi"/>
        </w:rPr>
      </w:pPr>
      <w:r w:rsidRPr="008B2E7D">
        <w:rPr>
          <w:rFonts w:asciiTheme="minorHAnsi" w:hAnsiTheme="minorHAnsi" w:cstheme="minorHAnsi"/>
        </w:rPr>
        <w:t xml:space="preserve">     </w:t>
      </w:r>
      <w:r w:rsidR="00C618C7">
        <w:rPr>
          <w:rFonts w:asciiTheme="minorHAnsi" w:hAnsiTheme="minorHAnsi" w:cstheme="minorHAnsi"/>
        </w:rPr>
        <w:t xml:space="preserve">                  </w:t>
      </w:r>
      <w:r w:rsidRPr="008B2E7D">
        <w:rPr>
          <w:rFonts w:asciiTheme="minorHAnsi" w:hAnsiTheme="minorHAnsi" w:cstheme="minorHAnsi"/>
        </w:rPr>
        <w:t xml:space="preserve"> ………………………………………………………………………………………………………………………………………………………</w:t>
      </w:r>
    </w:p>
    <w:p w14:paraId="5648DEF6" w14:textId="77777777" w:rsidR="00A32ABC" w:rsidRPr="008B2E7D" w:rsidRDefault="00A32ABC" w:rsidP="00A32ABC">
      <w:pPr>
        <w:pStyle w:val="Heading50"/>
        <w:keepNext/>
        <w:keepLines/>
        <w:shd w:val="clear" w:color="auto" w:fill="auto"/>
        <w:spacing w:after="54" w:line="200" w:lineRule="exact"/>
        <w:ind w:right="80" w:firstLine="0"/>
        <w:jc w:val="center"/>
        <w:rPr>
          <w:rFonts w:asciiTheme="minorHAnsi" w:hAnsiTheme="minorHAnsi" w:cstheme="minorHAnsi"/>
        </w:rPr>
      </w:pPr>
      <w:bookmarkStart w:id="3" w:name="bookmark21"/>
    </w:p>
    <w:p w14:paraId="449E70D6" w14:textId="77777777" w:rsidR="00A32ABC" w:rsidRPr="008B2E7D" w:rsidRDefault="00A32ABC" w:rsidP="00A32ABC">
      <w:pPr>
        <w:pStyle w:val="Heading50"/>
        <w:keepNext/>
        <w:keepLines/>
        <w:shd w:val="clear" w:color="auto" w:fill="auto"/>
        <w:spacing w:after="54" w:line="200" w:lineRule="exact"/>
        <w:ind w:right="80" w:firstLine="0"/>
        <w:rPr>
          <w:rFonts w:asciiTheme="minorHAnsi" w:hAnsiTheme="minorHAnsi" w:cstheme="minorHAnsi"/>
        </w:rPr>
      </w:pPr>
    </w:p>
    <w:p w14:paraId="0D5BAA0C" w14:textId="77777777" w:rsidR="00A32ABC" w:rsidRPr="008B2E7D" w:rsidRDefault="00A32ABC" w:rsidP="00A32ABC">
      <w:pPr>
        <w:pStyle w:val="Heading50"/>
        <w:keepNext/>
        <w:keepLines/>
        <w:shd w:val="clear" w:color="auto" w:fill="auto"/>
        <w:spacing w:after="54" w:line="200" w:lineRule="exact"/>
        <w:ind w:right="80" w:firstLine="0"/>
        <w:jc w:val="center"/>
        <w:rPr>
          <w:rFonts w:asciiTheme="minorHAnsi" w:hAnsiTheme="minorHAnsi" w:cstheme="minorHAnsi"/>
        </w:rPr>
      </w:pPr>
      <w:r w:rsidRPr="008B2E7D">
        <w:rPr>
          <w:rFonts w:asciiTheme="minorHAnsi" w:hAnsiTheme="minorHAnsi" w:cstheme="minorHAnsi"/>
        </w:rPr>
        <w:t>Wymagane i oferowane parametry techniczne</w:t>
      </w:r>
      <w:bookmarkEnd w:id="3"/>
    </w:p>
    <w:p w14:paraId="10973BD8" w14:textId="77777777" w:rsidR="00A32ABC" w:rsidRPr="008B2E7D" w:rsidRDefault="00A32ABC" w:rsidP="00A32ABC">
      <w:pPr>
        <w:pStyle w:val="Bodytext30"/>
        <w:shd w:val="clear" w:color="auto" w:fill="auto"/>
        <w:spacing w:before="0" w:after="0" w:line="200" w:lineRule="exact"/>
        <w:ind w:firstLine="0"/>
        <w:jc w:val="left"/>
        <w:rPr>
          <w:rFonts w:asciiTheme="minorHAnsi" w:eastAsiaTheme="minorHAnsi" w:hAnsiTheme="minorHAnsi" w:cstheme="minorHAnsi"/>
          <w:b w:val="0"/>
          <w:bCs w:val="0"/>
          <w:u w:val="single"/>
        </w:rPr>
      </w:pPr>
    </w:p>
    <w:p w14:paraId="14DF8AC3" w14:textId="77777777" w:rsidR="00A32ABC" w:rsidRPr="008B2E7D" w:rsidRDefault="00A32ABC" w:rsidP="00A32ABC">
      <w:pPr>
        <w:pStyle w:val="Bodytext30"/>
        <w:shd w:val="clear" w:color="auto" w:fill="auto"/>
        <w:spacing w:before="0" w:after="0" w:line="200" w:lineRule="exact"/>
        <w:ind w:firstLine="0"/>
        <w:jc w:val="left"/>
        <w:rPr>
          <w:rFonts w:asciiTheme="minorHAnsi" w:hAnsiTheme="minorHAnsi" w:cstheme="minorHAnsi"/>
          <w:u w:val="single"/>
        </w:rPr>
      </w:pPr>
      <w:r w:rsidRPr="008B2E7D">
        <w:rPr>
          <w:rFonts w:asciiTheme="minorHAnsi" w:hAnsiTheme="minorHAnsi" w:cstheme="minorHAnsi"/>
          <w:u w:val="single"/>
        </w:rPr>
        <w:t>Instrukcja wypełnienia:</w:t>
      </w:r>
    </w:p>
    <w:p w14:paraId="5EDB24A5" w14:textId="437438BB" w:rsidR="00A32ABC" w:rsidRPr="008B2E7D" w:rsidRDefault="00A32ABC" w:rsidP="00A32ABC">
      <w:pPr>
        <w:pStyle w:val="Bodytext20"/>
        <w:numPr>
          <w:ilvl w:val="0"/>
          <w:numId w:val="3"/>
        </w:numPr>
        <w:shd w:val="clear" w:color="auto" w:fill="auto"/>
        <w:tabs>
          <w:tab w:val="left" w:pos="818"/>
        </w:tabs>
        <w:spacing w:before="0" w:after="0" w:line="235" w:lineRule="exact"/>
        <w:ind w:left="840" w:hanging="420"/>
        <w:jc w:val="left"/>
        <w:rPr>
          <w:rFonts w:asciiTheme="minorHAnsi" w:hAnsiTheme="minorHAnsi" w:cstheme="minorHAnsi"/>
        </w:rPr>
      </w:pPr>
      <w:r w:rsidRPr="008B2E7D">
        <w:rPr>
          <w:rFonts w:asciiTheme="minorHAnsi" w:hAnsiTheme="minorHAnsi" w:cstheme="minorHAnsi"/>
        </w:rPr>
        <w:t xml:space="preserve">W kolumnie </w:t>
      </w:r>
      <w:r w:rsidRPr="008B2E7D">
        <w:rPr>
          <w:rStyle w:val="Bodytext2Bold"/>
          <w:rFonts w:asciiTheme="minorHAnsi" w:hAnsiTheme="minorHAnsi" w:cstheme="minorHAnsi"/>
        </w:rPr>
        <w:t xml:space="preserve">„Parametry oferowane” </w:t>
      </w:r>
      <w:r w:rsidRPr="008B2E7D">
        <w:rPr>
          <w:rFonts w:asciiTheme="minorHAnsi" w:hAnsiTheme="minorHAnsi" w:cstheme="minorHAnsi"/>
        </w:rPr>
        <w:t xml:space="preserve">w miejscach wykropkowanych należy wpisać (skonkretyzować) parametry oferowanego </w:t>
      </w:r>
      <w:r w:rsidR="001E3838">
        <w:rPr>
          <w:rFonts w:asciiTheme="minorHAnsi" w:hAnsiTheme="minorHAnsi" w:cstheme="minorHAnsi"/>
        </w:rPr>
        <w:t xml:space="preserve">rękojeści z głowicą  </w:t>
      </w:r>
      <w:r w:rsidRPr="008B2E7D">
        <w:rPr>
          <w:rFonts w:asciiTheme="minorHAnsi" w:hAnsiTheme="minorHAnsi" w:cstheme="minorHAnsi"/>
        </w:rPr>
        <w:t>, natomiast w kolumnie „</w:t>
      </w:r>
      <w:r w:rsidRPr="008B2E7D">
        <w:rPr>
          <w:rFonts w:asciiTheme="minorHAnsi" w:hAnsiTheme="minorHAnsi" w:cstheme="minorHAnsi"/>
          <w:b/>
        </w:rPr>
        <w:t>TAK/NIE</w:t>
      </w:r>
      <w:r w:rsidRPr="008B2E7D">
        <w:rPr>
          <w:rFonts w:asciiTheme="minorHAnsi" w:hAnsiTheme="minorHAnsi" w:cstheme="minorHAnsi"/>
        </w:rPr>
        <w:t>” należy wpisać jedną z podanych odpowiedzi.</w:t>
      </w:r>
    </w:p>
    <w:p w14:paraId="1819A490" w14:textId="77777777" w:rsidR="00A32ABC" w:rsidRPr="008B2E7D" w:rsidRDefault="00A32ABC" w:rsidP="00A32ABC">
      <w:pPr>
        <w:pStyle w:val="Bodytext20"/>
        <w:shd w:val="clear" w:color="auto" w:fill="auto"/>
        <w:tabs>
          <w:tab w:val="left" w:pos="818"/>
        </w:tabs>
        <w:spacing w:before="0" w:after="0" w:line="235" w:lineRule="exact"/>
        <w:ind w:left="840" w:firstLine="0"/>
        <w:jc w:val="left"/>
        <w:rPr>
          <w:rFonts w:asciiTheme="minorHAnsi" w:hAnsiTheme="minorHAnsi" w:cstheme="minorHAnsi"/>
        </w:rPr>
      </w:pPr>
    </w:p>
    <w:p w14:paraId="2ACADAE4" w14:textId="77777777" w:rsidR="00A32ABC" w:rsidRPr="008B2E7D" w:rsidRDefault="00A32ABC" w:rsidP="00A32ABC">
      <w:pPr>
        <w:pStyle w:val="Bodytext20"/>
        <w:numPr>
          <w:ilvl w:val="0"/>
          <w:numId w:val="3"/>
        </w:numPr>
        <w:shd w:val="clear" w:color="auto" w:fill="auto"/>
        <w:tabs>
          <w:tab w:val="left" w:pos="-27"/>
          <w:tab w:val="left" w:pos="818"/>
        </w:tabs>
        <w:spacing w:before="0" w:after="0" w:line="235" w:lineRule="exact"/>
        <w:ind w:left="840" w:hanging="420"/>
        <w:jc w:val="both"/>
        <w:rPr>
          <w:rFonts w:asciiTheme="minorHAnsi" w:hAnsiTheme="minorHAnsi" w:cstheme="minorHAnsi"/>
          <w:b/>
        </w:rPr>
      </w:pPr>
      <w:r w:rsidRPr="008B2E7D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 wp14:anchorId="63BB883C" wp14:editId="2C66603B">
                <wp:simplePos x="0" y="0"/>
                <wp:positionH relativeFrom="column">
                  <wp:posOffset>-434976</wp:posOffset>
                </wp:positionH>
                <wp:positionV relativeFrom="paragraph">
                  <wp:posOffset>6673850</wp:posOffset>
                </wp:positionV>
                <wp:extent cx="0" cy="99060"/>
                <wp:effectExtent l="0" t="0" r="19050" b="34290"/>
                <wp:wrapNone/>
                <wp:docPr id="4" name="Łącznik prost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990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251D67B" id="Łącznik prosty 4" o:spid="_x0000_s1026" style="position:absolute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34.25pt,525.5pt" to="-34.25pt,5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" strokecolor="black [3200]" strokeweight=".5pt">
                <v:stroke joinstyle="miter"/>
                <o:lock v:ext="edit" shapetype="f"/>
              </v:line>
            </w:pict>
          </mc:Fallback>
        </mc:AlternateContent>
      </w:r>
      <w:r w:rsidRPr="008B2E7D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6E8689A1" wp14:editId="3A5AC94B">
                <wp:simplePos x="0" y="0"/>
                <wp:positionH relativeFrom="column">
                  <wp:posOffset>4258944</wp:posOffset>
                </wp:positionH>
                <wp:positionV relativeFrom="paragraph">
                  <wp:posOffset>882650</wp:posOffset>
                </wp:positionV>
                <wp:extent cx="0" cy="335280"/>
                <wp:effectExtent l="0" t="0" r="19050" b="26670"/>
                <wp:wrapNone/>
                <wp:docPr id="3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352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AFD0552" id="Łącznik prosty 3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35.35pt,69.5pt" to="335.35pt,9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" strokecolor="black [3200]" strokeweight=".5pt">
                <v:stroke joinstyle="miter"/>
                <o:lock v:ext="edit" shapetype="f"/>
              </v:line>
            </w:pict>
          </mc:Fallback>
        </mc:AlternateContent>
      </w:r>
      <w:r w:rsidRPr="008B2E7D">
        <w:rPr>
          <w:rFonts w:asciiTheme="minorHAnsi" w:hAnsiTheme="minorHAnsi" w:cstheme="minorHAnsi"/>
        </w:rPr>
        <w:t xml:space="preserve"> Wszystkie pozycje w kolumnie „Parametry wymagane” określają parametry wymagane przez Zamawiającego, zatem </w:t>
      </w:r>
      <w:r w:rsidRPr="008B2E7D">
        <w:rPr>
          <w:rStyle w:val="Tablecaption"/>
          <w:rFonts w:asciiTheme="minorHAnsi" w:hAnsiTheme="minorHAnsi" w:cstheme="minorHAnsi"/>
        </w:rPr>
        <w:t>zaznaczenie odpowiedzi ,,nie” lub nieuzupełnienie wykropkowanych miejsc będzie skutkowało uznaniem, że oferta nie odpowiada wymaganiom Zamawiającego, a tym samym zostanie odrzucona.</w:t>
      </w:r>
    </w:p>
    <w:p w14:paraId="433C279B" w14:textId="77777777" w:rsidR="00A32ABC" w:rsidRPr="008B2E7D" w:rsidRDefault="00A32ABC" w:rsidP="00A32ABC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5C849C9" w14:textId="77777777" w:rsidR="00A32ABC" w:rsidRPr="008B2E7D" w:rsidRDefault="00A32ABC" w:rsidP="00A32ABC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FC3941D" w14:textId="77777777" w:rsidR="00A32ABC" w:rsidRPr="008B2E7D" w:rsidRDefault="00A32ABC" w:rsidP="00A32ABC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15EC2F" w14:textId="77777777" w:rsidR="00A32ABC" w:rsidRPr="008B2E7D" w:rsidRDefault="00A32ABC" w:rsidP="00A32ABC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B2E7D">
        <w:rPr>
          <w:rFonts w:asciiTheme="minorHAnsi" w:hAnsiTheme="minorHAnsi" w:cstheme="minorHAnsi"/>
          <w:b/>
          <w:sz w:val="20"/>
          <w:szCs w:val="20"/>
        </w:rPr>
        <w:t xml:space="preserve">Wymagane i oferowane parametry techniczne </w:t>
      </w:r>
    </w:p>
    <w:p w14:paraId="3D12A423" w14:textId="7588B811" w:rsidR="008B2E7D" w:rsidRPr="008B2E7D" w:rsidRDefault="006B67AB" w:rsidP="008B2E7D">
      <w:pPr>
        <w:tabs>
          <w:tab w:val="left" w:pos="340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w</w:t>
      </w:r>
      <w:r w:rsidR="008B2E7D" w:rsidRPr="008B2E7D">
        <w:rPr>
          <w:rFonts w:asciiTheme="minorHAnsi" w:hAnsiTheme="minorHAnsi" w:cstheme="minorHAnsi"/>
          <w:b/>
          <w:sz w:val="20"/>
          <w:szCs w:val="20"/>
        </w:rPr>
        <w:t>ideo</w:t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B2E7D" w:rsidRPr="008B2E7D">
        <w:rPr>
          <w:rFonts w:asciiTheme="minorHAnsi" w:hAnsiTheme="minorHAnsi" w:cstheme="minorHAnsi"/>
          <w:b/>
          <w:sz w:val="20"/>
          <w:szCs w:val="20"/>
        </w:rPr>
        <w:t xml:space="preserve">laryngoskopu </w:t>
      </w:r>
    </w:p>
    <w:p w14:paraId="0F2F9D1F" w14:textId="77777777" w:rsidR="00A32ABC" w:rsidRPr="008B2E7D" w:rsidRDefault="00A32ABC" w:rsidP="00A32ABC">
      <w:pPr>
        <w:tabs>
          <w:tab w:val="left" w:pos="340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B2E7D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30AB6FE6" w14:textId="77777777" w:rsidR="008B2E7D" w:rsidRPr="008B2E7D" w:rsidRDefault="008B2E7D" w:rsidP="008B2E7D">
      <w:pPr>
        <w:tabs>
          <w:tab w:val="left" w:pos="340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B2E7D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tbl>
      <w:tblPr>
        <w:tblW w:w="1070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782"/>
        <w:gridCol w:w="2268"/>
        <w:gridCol w:w="3119"/>
      </w:tblGrid>
      <w:tr w:rsidR="008B2E7D" w:rsidRPr="008B2E7D" w14:paraId="6D7C00E4" w14:textId="77777777" w:rsidTr="00327BF2">
        <w:tc>
          <w:tcPr>
            <w:tcW w:w="540" w:type="dxa"/>
            <w:tcBorders>
              <w:bottom w:val="single" w:sz="8" w:space="0" w:color="auto"/>
            </w:tcBorders>
          </w:tcPr>
          <w:p w14:paraId="3BF0A8E4" w14:textId="77777777" w:rsidR="008B2E7D" w:rsidRPr="008B2E7D" w:rsidRDefault="008B2E7D" w:rsidP="00327B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4782" w:type="dxa"/>
          </w:tcPr>
          <w:p w14:paraId="1A8C009B" w14:textId="77777777" w:rsidR="008B2E7D" w:rsidRPr="008B2E7D" w:rsidRDefault="008B2E7D" w:rsidP="00327B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b/>
                <w:sz w:val="20"/>
                <w:szCs w:val="20"/>
              </w:rPr>
              <w:t>Wymagania Zamawiającego</w:t>
            </w:r>
          </w:p>
        </w:tc>
        <w:tc>
          <w:tcPr>
            <w:tcW w:w="2268" w:type="dxa"/>
          </w:tcPr>
          <w:p w14:paraId="0800029E" w14:textId="77777777" w:rsidR="008B2E7D" w:rsidRPr="008B2E7D" w:rsidRDefault="008B2E7D" w:rsidP="00327BF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Parametry wymagane / Punktacja w kryterium parametry techniczne</w:t>
            </w:r>
          </w:p>
        </w:tc>
        <w:tc>
          <w:tcPr>
            <w:tcW w:w="3119" w:type="dxa"/>
          </w:tcPr>
          <w:p w14:paraId="037125BE" w14:textId="77777777" w:rsidR="008B2E7D" w:rsidRPr="008B2E7D" w:rsidRDefault="008B2E7D" w:rsidP="00327BF2">
            <w:pPr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b/>
                <w:sz w:val="20"/>
                <w:szCs w:val="20"/>
              </w:rPr>
              <w:t>Parametry oferowane</w:t>
            </w:r>
          </w:p>
          <w:p w14:paraId="26C1A24C" w14:textId="77777777" w:rsidR="008B2E7D" w:rsidRPr="008B2E7D" w:rsidRDefault="008B2E7D" w:rsidP="00327BF2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b/>
                <w:sz w:val="20"/>
                <w:szCs w:val="20"/>
              </w:rPr>
              <w:t>( Wpisać TAK/NIE, podać zakres, opisać)</w:t>
            </w:r>
          </w:p>
        </w:tc>
      </w:tr>
      <w:tr w:rsidR="006B67AB" w:rsidRPr="008B2E7D" w14:paraId="02C63D85" w14:textId="77777777" w:rsidTr="00255157">
        <w:tc>
          <w:tcPr>
            <w:tcW w:w="10709" w:type="dxa"/>
            <w:gridSpan w:val="4"/>
            <w:tcBorders>
              <w:bottom w:val="single" w:sz="8" w:space="0" w:color="auto"/>
            </w:tcBorders>
          </w:tcPr>
          <w:p w14:paraId="045317D7" w14:textId="3A1DD9BB" w:rsidR="006B67AB" w:rsidRPr="008B2E7D" w:rsidRDefault="006B67AB" w:rsidP="00327BF2">
            <w:pPr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Wymagania podstawowe</w:t>
            </w:r>
          </w:p>
        </w:tc>
      </w:tr>
      <w:tr w:rsidR="00894881" w:rsidRPr="008B2E7D" w14:paraId="51F8AB5B" w14:textId="77777777" w:rsidTr="00327BF2">
        <w:tc>
          <w:tcPr>
            <w:tcW w:w="540" w:type="dxa"/>
          </w:tcPr>
          <w:p w14:paraId="493B2F60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7E955C26" w14:textId="722B8D03" w:rsidR="00894881" w:rsidRDefault="001E3838" w:rsidP="001E383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</w:t>
            </w:r>
            <w:r w:rsidR="00894881" w:rsidRPr="008B2E7D">
              <w:rPr>
                <w:rFonts w:asciiTheme="minorHAnsi" w:hAnsiTheme="minorHAnsi" w:cstheme="minorHAnsi"/>
                <w:sz w:val="20"/>
                <w:szCs w:val="20"/>
              </w:rPr>
              <w:t xml:space="preserve">ękojeści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z głowicami, wielorazowego użytku ,dedykowane do użycia z jednorazowymi osłonami rękojeści z łyżkami o rozmiarze A1  do </w:t>
            </w:r>
          </w:p>
          <w:p w14:paraId="69D687C1" w14:textId="77777777" w:rsidR="001E3838" w:rsidRDefault="001E3838" w:rsidP="001E383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posiadanych przez SPZOZ SPR wideo laryngoskopów </w:t>
            </w:r>
          </w:p>
          <w:p w14:paraId="0C5013AB" w14:textId="0BCD9B96" w:rsidR="001E3838" w:rsidRPr="008B2E7D" w:rsidRDefault="001E3838" w:rsidP="001E383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UED-A</w:t>
            </w:r>
          </w:p>
          <w:p w14:paraId="42FD1BAF" w14:textId="77777777" w:rsidR="00894881" w:rsidRPr="008B2E7D" w:rsidRDefault="00894881" w:rsidP="001E383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>Urządzenie fabrycznie nowe, rok produkcji 2024</w:t>
            </w:r>
          </w:p>
        </w:tc>
        <w:tc>
          <w:tcPr>
            <w:tcW w:w="2268" w:type="dxa"/>
          </w:tcPr>
          <w:p w14:paraId="031BE869" w14:textId="2139AC34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0AFC3D5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4CE0C63B" w14:textId="77777777" w:rsidTr="00327BF2">
        <w:tc>
          <w:tcPr>
            <w:tcW w:w="540" w:type="dxa"/>
          </w:tcPr>
          <w:p w14:paraId="4BD29EE5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6A26930D" w14:textId="133DFAB9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>Rękojeś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ci</w:t>
            </w: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 xml:space="preserve"> wielorazow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e:</w:t>
            </w: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 xml:space="preserve"> dedykowan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 xml:space="preserve"> dla dzieci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od 0 -do 2 lat</w:t>
            </w: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 xml:space="preserve"> rozmiar</w:t>
            </w:r>
            <w:r w:rsidR="001E3838">
              <w:rPr>
                <w:rFonts w:asciiTheme="minorHAnsi" w:hAnsiTheme="minorHAnsi" w:cstheme="minorHAnsi"/>
                <w:sz w:val="20"/>
                <w:szCs w:val="20"/>
              </w:rPr>
              <w:t xml:space="preserve"> A1</w:t>
            </w: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 xml:space="preserve"> , z przyciskiem do wykonywania zdjęć  i nagrań video oraz wielorazowy tor wizyjny z kamerą CMOS i diodami LED</w:t>
            </w:r>
          </w:p>
        </w:tc>
        <w:tc>
          <w:tcPr>
            <w:tcW w:w="2268" w:type="dxa"/>
          </w:tcPr>
          <w:p w14:paraId="64E44E16" w14:textId="7C50A520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25947F34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10E20" w:rsidRPr="008B2E7D" w14:paraId="3BC95B37" w14:textId="77777777" w:rsidTr="00327BF2">
        <w:tc>
          <w:tcPr>
            <w:tcW w:w="540" w:type="dxa"/>
          </w:tcPr>
          <w:p w14:paraId="6F4077FF" w14:textId="77777777" w:rsidR="00510E20" w:rsidRPr="008B2E7D" w:rsidRDefault="00510E20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1748524C" w14:textId="6545DB07" w:rsidR="00510E20" w:rsidRPr="008B2E7D" w:rsidRDefault="00510E20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Kompatybilne z monitorami UED-M3, UED-M30S, UE M8 8</w:t>
            </w:r>
          </w:p>
        </w:tc>
        <w:tc>
          <w:tcPr>
            <w:tcW w:w="2268" w:type="dxa"/>
          </w:tcPr>
          <w:p w14:paraId="4C89ED5F" w14:textId="77777777" w:rsidR="00510E20" w:rsidRPr="003C7575" w:rsidRDefault="00510E20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62644574" w14:textId="77777777" w:rsidR="00510E20" w:rsidRPr="008B2E7D" w:rsidRDefault="00510E20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303EF700" w14:textId="77777777" w:rsidTr="00327BF2">
        <w:tc>
          <w:tcPr>
            <w:tcW w:w="540" w:type="dxa"/>
          </w:tcPr>
          <w:p w14:paraId="6621A531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33CB27E3" w14:textId="40D2A9ED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>Jednorazowa osłon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 xml:space="preserve"> do rękojeści </w:t>
            </w:r>
            <w:r w:rsidR="00510E20">
              <w:rPr>
                <w:rFonts w:asciiTheme="minorHAnsi" w:hAnsiTheme="minorHAnsi" w:cstheme="minorHAnsi"/>
                <w:sz w:val="20"/>
                <w:szCs w:val="20"/>
              </w:rPr>
              <w:t>z łyżką A1 typu MC rozmiar 1</w:t>
            </w: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 xml:space="preserve"> dla dzieci </w:t>
            </w:r>
            <w:r w:rsidR="00510E20">
              <w:rPr>
                <w:rFonts w:asciiTheme="minorHAnsi" w:hAnsiTheme="minorHAnsi" w:cstheme="minorHAnsi"/>
                <w:sz w:val="20"/>
                <w:szCs w:val="20"/>
              </w:rPr>
              <w:t>od 0 do 2 lat</w:t>
            </w:r>
          </w:p>
        </w:tc>
        <w:tc>
          <w:tcPr>
            <w:tcW w:w="2268" w:type="dxa"/>
          </w:tcPr>
          <w:p w14:paraId="13C5F633" w14:textId="53C2AFF4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2C82C7FD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7673A348" w14:textId="77777777" w:rsidTr="00327BF2">
        <w:tc>
          <w:tcPr>
            <w:tcW w:w="540" w:type="dxa"/>
          </w:tcPr>
          <w:p w14:paraId="7A96766A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7949C248" w14:textId="7AB73650" w:rsidR="00894881" w:rsidRPr="008B2E7D" w:rsidRDefault="00510E20" w:rsidP="00894881">
            <w:pP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Jednorazowa i przeźroczysta nakładka z łyżką dedykowaną do wideo laryngoskopu UED-A ,    20 szt.</w:t>
            </w:r>
          </w:p>
        </w:tc>
        <w:tc>
          <w:tcPr>
            <w:tcW w:w="2268" w:type="dxa"/>
          </w:tcPr>
          <w:p w14:paraId="1DAF3513" w14:textId="629800F3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593E98D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4A97C7F8" w14:textId="77777777" w:rsidTr="00327BF2">
        <w:tc>
          <w:tcPr>
            <w:tcW w:w="540" w:type="dxa"/>
          </w:tcPr>
          <w:p w14:paraId="4D4BF1EC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36803481" w14:textId="4A441845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F6B0284" w14:textId="6D72840D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774C70FE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B67AB" w:rsidRPr="008B2E7D" w14:paraId="12A7FE01" w14:textId="77777777" w:rsidTr="00D2023C">
        <w:trPr>
          <w:trHeight w:val="293"/>
        </w:trPr>
        <w:tc>
          <w:tcPr>
            <w:tcW w:w="10709" w:type="dxa"/>
            <w:gridSpan w:val="4"/>
          </w:tcPr>
          <w:p w14:paraId="7EEA2A33" w14:textId="77777777" w:rsidR="006B67AB" w:rsidRPr="008B2E7D" w:rsidRDefault="006B67AB" w:rsidP="00894881">
            <w:pPr>
              <w:pStyle w:val="Standard"/>
              <w:jc w:val="center"/>
              <w:rPr>
                <w:rFonts w:asciiTheme="minorHAnsi" w:eastAsia="SimSun" w:hAnsiTheme="minorHAnsi" w:cstheme="minorHAnsi"/>
                <w:b/>
                <w:sz w:val="20"/>
              </w:rPr>
            </w:pPr>
            <w:r w:rsidRPr="008B2E7D">
              <w:rPr>
                <w:rFonts w:asciiTheme="minorHAnsi" w:eastAsia="SimSun" w:hAnsiTheme="minorHAnsi" w:cstheme="minorHAnsi"/>
                <w:b/>
                <w:sz w:val="20"/>
              </w:rPr>
              <w:t>Pozostałe wymagania</w:t>
            </w:r>
          </w:p>
          <w:p w14:paraId="120987B6" w14:textId="7861D3D8" w:rsidR="006B67AB" w:rsidRPr="008B2E7D" w:rsidRDefault="006B67AB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670BECDD" w14:textId="77777777" w:rsidTr="00327BF2">
        <w:trPr>
          <w:trHeight w:val="273"/>
        </w:trPr>
        <w:tc>
          <w:tcPr>
            <w:tcW w:w="540" w:type="dxa"/>
          </w:tcPr>
          <w:p w14:paraId="35CCED7F" w14:textId="71D31596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4782" w:type="dxa"/>
          </w:tcPr>
          <w:p w14:paraId="11C004A5" w14:textId="0A9FE2CE" w:rsidR="00894881" w:rsidRPr="008B2E7D" w:rsidRDefault="00894881" w:rsidP="00894881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8B2E7D">
              <w:rPr>
                <w:rFonts w:asciiTheme="minorHAnsi" w:eastAsia="SimSun" w:hAnsiTheme="minorHAnsi" w:cstheme="minorHAnsi"/>
                <w:sz w:val="20"/>
              </w:rPr>
              <w:t xml:space="preserve">Dostawa </w:t>
            </w:r>
            <w:r w:rsidR="00510E20">
              <w:rPr>
                <w:rFonts w:asciiTheme="minorHAnsi" w:eastAsia="SimSun" w:hAnsiTheme="minorHAnsi" w:cstheme="minorHAnsi"/>
                <w:sz w:val="20"/>
              </w:rPr>
              <w:t>rękojeści z głowicami</w:t>
            </w:r>
            <w:r w:rsidRPr="008B2E7D">
              <w:rPr>
                <w:rFonts w:asciiTheme="minorHAnsi" w:eastAsia="SimSun" w:hAnsiTheme="minorHAnsi" w:cstheme="minorHAnsi"/>
                <w:sz w:val="20"/>
              </w:rPr>
              <w:t xml:space="preserve"> do 60 dni od daty obowiązywania umowy.</w:t>
            </w:r>
          </w:p>
        </w:tc>
        <w:tc>
          <w:tcPr>
            <w:tcW w:w="2268" w:type="dxa"/>
          </w:tcPr>
          <w:p w14:paraId="53DA9D61" w14:textId="06A6A42D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04D47EAA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145E920D" w14:textId="77777777" w:rsidTr="00327BF2">
        <w:trPr>
          <w:trHeight w:val="538"/>
        </w:trPr>
        <w:tc>
          <w:tcPr>
            <w:tcW w:w="540" w:type="dxa"/>
          </w:tcPr>
          <w:p w14:paraId="2D17B557" w14:textId="49988B2D" w:rsidR="00894881" w:rsidRPr="008B2E7D" w:rsidRDefault="00A04266" w:rsidP="00A0426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894881" w:rsidRPr="008B2E7D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4782" w:type="dxa"/>
          </w:tcPr>
          <w:p w14:paraId="019482BB" w14:textId="77777777" w:rsidR="00894881" w:rsidRPr="008B2E7D" w:rsidRDefault="00894881" w:rsidP="00894881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8B2E7D">
              <w:rPr>
                <w:rFonts w:asciiTheme="minorHAnsi" w:eastAsia="SimSun" w:hAnsiTheme="minorHAnsi" w:cstheme="minorHAnsi"/>
                <w:sz w:val="20"/>
              </w:rPr>
              <w:t xml:space="preserve">Gwarancja, bezpłatne przeglądy okresowe </w:t>
            </w:r>
            <w:r w:rsidRPr="008B2E7D">
              <w:rPr>
                <w:rFonts w:asciiTheme="minorHAnsi" w:hAnsiTheme="minorHAnsi" w:cstheme="minorHAnsi"/>
                <w:sz w:val="20"/>
              </w:rPr>
              <w:t>zgodnie z wymaganiami zawartymi w instrukcji obsługi urządzeń</w:t>
            </w:r>
            <w:r w:rsidRPr="008B2E7D">
              <w:rPr>
                <w:rFonts w:asciiTheme="minorHAnsi" w:eastAsia="SimSun" w:hAnsiTheme="minorHAnsi" w:cstheme="minorHAnsi"/>
                <w:sz w:val="20"/>
              </w:rPr>
              <w:t xml:space="preserve"> oraz bezpłatny serwis w okresie min. 24 miesięcy od daty </w:t>
            </w:r>
            <w:r w:rsidRPr="008B2E7D">
              <w:rPr>
                <w:rFonts w:asciiTheme="minorHAnsi" w:eastAsia="SimSun" w:hAnsiTheme="minorHAnsi" w:cstheme="minorHAnsi"/>
                <w:sz w:val="20"/>
              </w:rPr>
              <w:lastRenderedPageBreak/>
              <w:t xml:space="preserve">protokolarnego odbioru </w:t>
            </w:r>
          </w:p>
        </w:tc>
        <w:tc>
          <w:tcPr>
            <w:tcW w:w="2268" w:type="dxa"/>
          </w:tcPr>
          <w:p w14:paraId="16E08828" w14:textId="6F89928F" w:rsidR="00894881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  <w:r w:rsidR="00E07184">
              <w:rPr>
                <w:rFonts w:asciiTheme="minorHAnsi" w:hAnsiTheme="minorHAnsi" w:cstheme="minorHAnsi"/>
                <w:sz w:val="20"/>
                <w:szCs w:val="20"/>
              </w:rPr>
              <w:t>/wydłużenie gwarancji :</w:t>
            </w:r>
          </w:p>
          <w:p w14:paraId="14A36FEA" w14:textId="5D092100" w:rsidR="00E07184" w:rsidRDefault="00E07184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do 6 m-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cy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-20 pkt.</w:t>
            </w:r>
          </w:p>
          <w:p w14:paraId="3967F549" w14:textId="0327458A" w:rsidR="00E07184" w:rsidRPr="008B2E7D" w:rsidRDefault="00E07184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powyżej 6 m-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cy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40 pkt</w:t>
            </w:r>
          </w:p>
        </w:tc>
        <w:tc>
          <w:tcPr>
            <w:tcW w:w="3119" w:type="dxa"/>
          </w:tcPr>
          <w:p w14:paraId="6439B195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757D8F1" w14:textId="77777777" w:rsidR="008B2E7D" w:rsidRPr="008B2E7D" w:rsidRDefault="008B2E7D" w:rsidP="008B2E7D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B2E7D">
        <w:rPr>
          <w:rFonts w:asciiTheme="minorHAnsi" w:hAnsiTheme="minorHAnsi" w:cstheme="minorHAnsi"/>
          <w:b/>
          <w:sz w:val="20"/>
          <w:szCs w:val="20"/>
        </w:rPr>
        <w:lastRenderedPageBreak/>
        <w:t>Niespełnienie wyżej wyszczególnionych parametrów spowoduje odrzucenie oferty</w:t>
      </w:r>
    </w:p>
    <w:p w14:paraId="002A86C6" w14:textId="77777777" w:rsidR="008B2E7D" w:rsidRPr="008B2E7D" w:rsidRDefault="008B2E7D" w:rsidP="008B2E7D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A80F8B9" w14:textId="77777777" w:rsidR="008B2E7D" w:rsidRPr="008B2E7D" w:rsidRDefault="008B2E7D" w:rsidP="008B2E7D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0D2C426" w14:textId="77777777" w:rsidR="008B2E7D" w:rsidRPr="008B2E7D" w:rsidRDefault="008B2E7D" w:rsidP="008B2E7D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0BBC017" w14:textId="77777777" w:rsidR="008B2E7D" w:rsidRPr="008B2E7D" w:rsidRDefault="008B2E7D" w:rsidP="008B2E7D">
      <w:pPr>
        <w:pStyle w:val="right"/>
        <w:spacing w:before="240" w:after="0"/>
        <w:rPr>
          <w:rFonts w:asciiTheme="minorHAnsi" w:hAnsiTheme="minorHAnsi" w:cstheme="minorHAnsi"/>
          <w:sz w:val="20"/>
          <w:szCs w:val="20"/>
        </w:rPr>
      </w:pPr>
      <w:r w:rsidRPr="008B2E7D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</w:t>
      </w:r>
    </w:p>
    <w:p w14:paraId="6DC52DD6" w14:textId="77777777" w:rsidR="008B2E7D" w:rsidRPr="008B2E7D" w:rsidRDefault="008B2E7D" w:rsidP="008B2E7D">
      <w:pPr>
        <w:pStyle w:val="right"/>
        <w:rPr>
          <w:rStyle w:val="bold"/>
          <w:rFonts w:asciiTheme="minorHAnsi" w:hAnsiTheme="minorHAnsi" w:cstheme="minorHAnsi"/>
          <w:sz w:val="20"/>
          <w:szCs w:val="20"/>
        </w:rPr>
      </w:pPr>
      <w:r w:rsidRPr="008B2E7D">
        <w:rPr>
          <w:rFonts w:asciiTheme="minorHAnsi" w:hAnsiTheme="minorHAnsi" w:cstheme="minorHAnsi"/>
          <w:sz w:val="20"/>
          <w:szCs w:val="20"/>
        </w:rPr>
        <w:t>podpis osoby uprawnionej do składania oświadczeń woli w imieniu Wykonawcy</w:t>
      </w:r>
    </w:p>
    <w:p w14:paraId="407C51C5" w14:textId="77777777" w:rsidR="008B2E7D" w:rsidRPr="008B2E7D" w:rsidRDefault="008B2E7D" w:rsidP="008B2E7D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7C59C31C" w14:textId="77777777" w:rsidR="00A32ABC" w:rsidRPr="008B2E7D" w:rsidRDefault="00A32ABC" w:rsidP="00A32ABC">
      <w:pPr>
        <w:jc w:val="center"/>
        <w:rPr>
          <w:rFonts w:asciiTheme="minorHAnsi" w:hAnsiTheme="minorHAnsi" w:cstheme="minorHAnsi"/>
          <w:sz w:val="20"/>
          <w:szCs w:val="20"/>
        </w:rPr>
      </w:pPr>
    </w:p>
    <w:bookmarkEnd w:id="2"/>
    <w:p w14:paraId="1A9F137E" w14:textId="77777777" w:rsidR="0047586D" w:rsidRPr="008B2E7D" w:rsidRDefault="0047586D" w:rsidP="00A32ABC">
      <w:pPr>
        <w:rPr>
          <w:rFonts w:asciiTheme="minorHAnsi" w:hAnsiTheme="minorHAnsi" w:cstheme="minorHAnsi"/>
          <w:sz w:val="20"/>
          <w:szCs w:val="20"/>
        </w:rPr>
      </w:pPr>
    </w:p>
    <w:sectPr w:rsidR="0047586D" w:rsidRPr="008B2E7D" w:rsidSect="008D152C">
      <w:headerReference w:type="default" r:id="rId7"/>
      <w:footerReference w:type="default" r:id="rId8"/>
      <w:footnotePr>
        <w:pos w:val="beneathText"/>
      </w:footnotePr>
      <w:pgSz w:w="11905" w:h="16837"/>
      <w:pgMar w:top="709" w:right="907" w:bottom="1276" w:left="96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7A01E9" w14:textId="77777777" w:rsidR="00AF1EFA" w:rsidRDefault="00AF1EFA" w:rsidP="00A32ABC">
      <w:r>
        <w:separator/>
      </w:r>
    </w:p>
  </w:endnote>
  <w:endnote w:type="continuationSeparator" w:id="0">
    <w:p w14:paraId="047228B2" w14:textId="77777777" w:rsidR="00AF1EFA" w:rsidRDefault="00AF1EFA" w:rsidP="00A32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903FB9" w14:textId="77777777" w:rsidR="00E96347" w:rsidRDefault="008345BF" w:rsidP="00E97BF1">
    <w:r>
      <w:t xml:space="preserve">                                                        </w:t>
    </w:r>
  </w:p>
  <w:p w14:paraId="32E96D6E" w14:textId="77777777" w:rsidR="00E96347" w:rsidRDefault="00E96347" w:rsidP="00771C25">
    <w:pPr>
      <w:ind w:left="28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54F0D1" w14:textId="77777777" w:rsidR="00AF1EFA" w:rsidRDefault="00AF1EFA" w:rsidP="00A32ABC">
      <w:r>
        <w:separator/>
      </w:r>
    </w:p>
  </w:footnote>
  <w:footnote w:type="continuationSeparator" w:id="0">
    <w:p w14:paraId="1D8FC15F" w14:textId="77777777" w:rsidR="00AF1EFA" w:rsidRDefault="00AF1EFA" w:rsidP="00A32A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05BE1B" w14:textId="7D17AD13" w:rsidR="00E96347" w:rsidRPr="00A32ABC" w:rsidRDefault="00A32ABC" w:rsidP="00857A47">
    <w:pPr>
      <w:pStyle w:val="Nagwek"/>
      <w:jc w:val="center"/>
      <w:rPr>
        <w:rFonts w:asciiTheme="minorHAnsi" w:hAnsiTheme="minorHAnsi" w:cstheme="minorHAnsi"/>
        <w:i/>
        <w:sz w:val="22"/>
        <w:szCs w:val="22"/>
      </w:rPr>
    </w:pPr>
    <w:r>
      <w:t xml:space="preserve">                                                                                 </w:t>
    </w:r>
    <w:r w:rsidRPr="00A32ABC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8B2E7D">
      <w:rPr>
        <w:rFonts w:asciiTheme="minorHAnsi" w:hAnsiTheme="minorHAnsi" w:cstheme="minorHAnsi"/>
        <w:i/>
        <w:sz w:val="22"/>
        <w:szCs w:val="22"/>
      </w:rPr>
      <w:t>2</w:t>
    </w:r>
    <w:r w:rsidR="007045E1">
      <w:rPr>
        <w:rFonts w:asciiTheme="minorHAnsi" w:hAnsiTheme="minorHAnsi" w:cstheme="minorHAnsi"/>
        <w:i/>
        <w:sz w:val="22"/>
        <w:szCs w:val="22"/>
      </w:rPr>
      <w:t>d</w:t>
    </w:r>
    <w:r w:rsidRPr="00A32ABC">
      <w:rPr>
        <w:rFonts w:asciiTheme="minorHAnsi" w:hAnsiTheme="minorHAnsi" w:cstheme="minorHAnsi"/>
        <w:i/>
        <w:sz w:val="22"/>
        <w:szCs w:val="22"/>
      </w:rPr>
      <w:t xml:space="preserve">  ZP.271.</w:t>
    </w:r>
    <w:r w:rsidR="00294799">
      <w:rPr>
        <w:rFonts w:asciiTheme="minorHAnsi" w:hAnsiTheme="minorHAnsi" w:cstheme="minorHAnsi"/>
        <w:i/>
        <w:sz w:val="22"/>
        <w:szCs w:val="22"/>
      </w:rPr>
      <w:t>10</w:t>
    </w:r>
    <w:r w:rsidRPr="00A32ABC">
      <w:rPr>
        <w:rFonts w:asciiTheme="minorHAnsi" w:hAnsiTheme="minorHAnsi" w:cstheme="minorHAnsi"/>
        <w:i/>
        <w:sz w:val="22"/>
        <w:szCs w:val="22"/>
      </w:rPr>
      <w:t>.2024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961F48"/>
    <w:multiLevelType w:val="multilevel"/>
    <w:tmpl w:val="F4109996"/>
    <w:lvl w:ilvl="0">
      <w:start w:val="4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>
    <w:nsid w:val="493D778B"/>
    <w:multiLevelType w:val="multilevel"/>
    <w:tmpl w:val="2E561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63915EC"/>
    <w:multiLevelType w:val="multilevel"/>
    <w:tmpl w:val="51C081F0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ABC"/>
    <w:rsid w:val="00017441"/>
    <w:rsid w:val="00100A46"/>
    <w:rsid w:val="001D5B69"/>
    <w:rsid w:val="001E3838"/>
    <w:rsid w:val="00294799"/>
    <w:rsid w:val="0036436B"/>
    <w:rsid w:val="003B6C23"/>
    <w:rsid w:val="003E0178"/>
    <w:rsid w:val="00424FCD"/>
    <w:rsid w:val="0047586D"/>
    <w:rsid w:val="00486FDC"/>
    <w:rsid w:val="004A002C"/>
    <w:rsid w:val="004A374B"/>
    <w:rsid w:val="00510E20"/>
    <w:rsid w:val="006B67AB"/>
    <w:rsid w:val="007045E1"/>
    <w:rsid w:val="00750130"/>
    <w:rsid w:val="0076415F"/>
    <w:rsid w:val="008345BF"/>
    <w:rsid w:val="00884203"/>
    <w:rsid w:val="00894881"/>
    <w:rsid w:val="008A48B7"/>
    <w:rsid w:val="008B2E7D"/>
    <w:rsid w:val="00A04266"/>
    <w:rsid w:val="00A16894"/>
    <w:rsid w:val="00A309C4"/>
    <w:rsid w:val="00A32ABC"/>
    <w:rsid w:val="00A60403"/>
    <w:rsid w:val="00AF1EFA"/>
    <w:rsid w:val="00C108BB"/>
    <w:rsid w:val="00C618C7"/>
    <w:rsid w:val="00C82C4D"/>
    <w:rsid w:val="00CE1843"/>
    <w:rsid w:val="00DD4C0D"/>
    <w:rsid w:val="00DF1870"/>
    <w:rsid w:val="00E07184"/>
    <w:rsid w:val="00E24B1E"/>
    <w:rsid w:val="00E86C74"/>
    <w:rsid w:val="00E96347"/>
    <w:rsid w:val="00F2465A"/>
    <w:rsid w:val="00F41CF9"/>
    <w:rsid w:val="00FA0E07"/>
    <w:rsid w:val="00FC6833"/>
    <w:rsid w:val="00FD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BC323"/>
  <w15:chartTrackingRefBased/>
  <w15:docId w15:val="{8F410994-1C47-48EB-99E0-9D6DA2199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32ABC"/>
    <w:pPr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8B2E7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rsid w:val="00A32ABC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32ABC"/>
    <w:rPr>
      <w:rFonts w:ascii="Arial" w:eastAsia="Lucida Sans Unicode" w:hAnsi="Arial" w:cs="Lucida Sans Unicode"/>
      <w:sz w:val="28"/>
      <w:szCs w:val="28"/>
    </w:rPr>
  </w:style>
  <w:style w:type="paragraph" w:customStyle="1" w:styleId="Standard">
    <w:name w:val="Standard"/>
    <w:rsid w:val="00A32AB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right">
    <w:name w:val="right"/>
    <w:uiPriority w:val="99"/>
    <w:rsid w:val="00A32ABC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uiPriority w:val="99"/>
    <w:rsid w:val="00A32ABC"/>
    <w:rPr>
      <w:b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32AB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32ABC"/>
    <w:rPr>
      <w:rFonts w:ascii="Times New Roman" w:eastAsia="Times New Roman" w:hAnsi="Times New Roman" w:cs="Tahoma"/>
      <w:sz w:val="24"/>
      <w:szCs w:val="24"/>
    </w:rPr>
  </w:style>
  <w:style w:type="character" w:customStyle="1" w:styleId="Bodytext3">
    <w:name w:val="Body text (3)_"/>
    <w:basedOn w:val="Domylnaczcionkaakapitu"/>
    <w:link w:val="Bodytext30"/>
    <w:locked/>
    <w:rsid w:val="00A32ABC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A32ABC"/>
    <w:pPr>
      <w:widowControl w:val="0"/>
      <w:shd w:val="clear" w:color="auto" w:fill="FFFFFF"/>
      <w:suppressAutoHyphens w:val="0"/>
      <w:spacing w:before="120" w:after="1020" w:line="250" w:lineRule="exact"/>
      <w:ind w:hanging="460"/>
      <w:jc w:val="center"/>
    </w:pPr>
    <w:rPr>
      <w:rFonts w:ascii="Calibri" w:eastAsia="Calibri" w:hAnsi="Calibri" w:cs="Calibri"/>
      <w:b/>
      <w:bCs/>
      <w:sz w:val="20"/>
      <w:szCs w:val="20"/>
    </w:rPr>
  </w:style>
  <w:style w:type="character" w:customStyle="1" w:styleId="Heading5">
    <w:name w:val="Heading #5_"/>
    <w:basedOn w:val="Domylnaczcionkaakapitu"/>
    <w:link w:val="Heading50"/>
    <w:locked/>
    <w:rsid w:val="00A32ABC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paragraph" w:customStyle="1" w:styleId="Heading50">
    <w:name w:val="Heading #5"/>
    <w:basedOn w:val="Normalny"/>
    <w:link w:val="Heading5"/>
    <w:rsid w:val="00A32ABC"/>
    <w:pPr>
      <w:widowControl w:val="0"/>
      <w:shd w:val="clear" w:color="auto" w:fill="FFFFFF"/>
      <w:suppressAutoHyphens w:val="0"/>
      <w:spacing w:line="307" w:lineRule="exact"/>
      <w:ind w:hanging="460"/>
      <w:jc w:val="both"/>
      <w:outlineLvl w:val="4"/>
    </w:pPr>
    <w:rPr>
      <w:rFonts w:ascii="Calibri" w:eastAsia="Calibri" w:hAnsi="Calibri" w:cs="Calibri"/>
      <w:b/>
      <w:bCs/>
      <w:sz w:val="20"/>
      <w:szCs w:val="20"/>
    </w:rPr>
  </w:style>
  <w:style w:type="character" w:customStyle="1" w:styleId="Bodytext2">
    <w:name w:val="Body text (2)_"/>
    <w:basedOn w:val="Domylnaczcionkaakapitu"/>
    <w:link w:val="Bodytext20"/>
    <w:rsid w:val="00A32ABC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Bodytext2Bold">
    <w:name w:val="Body text (2) + Bold"/>
    <w:basedOn w:val="Bodytext2"/>
    <w:rsid w:val="00A32ABC"/>
    <w:rPr>
      <w:rFonts w:ascii="Calibri" w:eastAsia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Tablecaption">
    <w:name w:val="Table caption"/>
    <w:basedOn w:val="Domylnaczcionkaakapitu"/>
    <w:rsid w:val="00A32AB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paragraph" w:customStyle="1" w:styleId="Bodytext20">
    <w:name w:val="Body text (2)"/>
    <w:basedOn w:val="Normalny"/>
    <w:link w:val="Bodytext2"/>
    <w:rsid w:val="00A32ABC"/>
    <w:pPr>
      <w:widowControl w:val="0"/>
      <w:shd w:val="clear" w:color="auto" w:fill="FFFFFF"/>
      <w:suppressAutoHyphens w:val="0"/>
      <w:spacing w:before="1020" w:after="120" w:line="0" w:lineRule="atLeast"/>
      <w:ind w:hanging="480"/>
      <w:jc w:val="center"/>
    </w:pPr>
    <w:rPr>
      <w:rFonts w:ascii="Calibri" w:eastAsia="Calibri" w:hAnsi="Calibri" w:cs="Calibri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32A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2ABC"/>
    <w:rPr>
      <w:rFonts w:ascii="Times New Roman" w:eastAsia="Times New Roman" w:hAnsi="Times New Roman" w:cs="Tahoma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8B2E7D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45E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45E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354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Szot</dc:creator>
  <cp:keywords/>
  <dc:description/>
  <cp:lastModifiedBy>admin</cp:lastModifiedBy>
  <cp:revision>16</cp:revision>
  <cp:lastPrinted>2024-10-21T11:39:00Z</cp:lastPrinted>
  <dcterms:created xsi:type="dcterms:W3CDTF">2024-05-07T11:47:00Z</dcterms:created>
  <dcterms:modified xsi:type="dcterms:W3CDTF">2024-10-21T11:39:00Z</dcterms:modified>
</cp:coreProperties>
</file>